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CB" w:rsidRPr="005A16BA" w:rsidRDefault="00CD61CB" w:rsidP="005A16BA">
      <w:pPr>
        <w:shd w:val="clear" w:color="auto" w:fill="FFFFFF"/>
        <w:spacing w:after="96" w:line="546" w:lineRule="atLeast"/>
        <w:jc w:val="center"/>
        <w:outlineLvl w:val="0"/>
        <w:rPr>
          <w:rFonts w:ascii="Segoe UI" w:eastAsia="Times New Roman" w:hAnsi="Segoe UI" w:cs="Segoe UI"/>
          <w:b/>
          <w:bCs/>
          <w:color w:val="548DD4" w:themeColor="text2" w:themeTint="99"/>
          <w:kern w:val="36"/>
          <w:sz w:val="42"/>
          <w:szCs w:val="42"/>
          <w:lang w:eastAsia="ru-RU"/>
        </w:rPr>
      </w:pPr>
      <w:r w:rsidRPr="005A16BA">
        <w:rPr>
          <w:rFonts w:ascii="Segoe UI" w:eastAsia="Times New Roman" w:hAnsi="Segoe UI" w:cs="Segoe UI"/>
          <w:b/>
          <w:bCs/>
          <w:color w:val="548DD4" w:themeColor="text2" w:themeTint="99"/>
          <w:kern w:val="36"/>
          <w:sz w:val="42"/>
          <w:szCs w:val="42"/>
          <w:lang w:eastAsia="ru-RU"/>
        </w:rPr>
        <w:t>ВИЧ, СПИД и иммунодефицит: в чем разница?</w:t>
      </w:r>
    </w:p>
    <w:p w:rsidR="00CD61CB" w:rsidRPr="005A16BA" w:rsidRDefault="00CD61CB" w:rsidP="00CD61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</w:pPr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 xml:space="preserve">Вокруг темы ВИЧ-инфекции множество заблуждений. Это происходит из-за недостаточной информированности населения о происхождении и способах передачи заболевания. Наиболее распространенной является путаница в понятии, что такое ВИЧ, чем он отличается </w:t>
      </w:r>
      <w:r w:rsidRPr="005A16BA"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  <w:t>иммунодефицита и от СПИДа.</w:t>
      </w:r>
    </w:p>
    <w:p w:rsidR="00CD61CB" w:rsidRPr="005A16BA" w:rsidRDefault="00CD61CB" w:rsidP="00CD61CB">
      <w:pPr>
        <w:shd w:val="clear" w:color="auto" w:fill="FFFFFF"/>
        <w:spacing w:before="96" w:after="96" w:line="240" w:lineRule="auto"/>
        <w:outlineLvl w:val="1"/>
        <w:rPr>
          <w:rFonts w:ascii="Times New Roman" w:eastAsia="Times New Roman" w:hAnsi="Times New Roman" w:cs="Times New Roman"/>
          <w:color w:val="333333"/>
          <w:lang w:eastAsia="ru-RU"/>
        </w:rPr>
      </w:pPr>
      <w:r w:rsidRPr="005A16BA"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  <w:t xml:space="preserve">Что </w:t>
      </w:r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>такое ВИЧ?</w:t>
      </w:r>
    </w:p>
    <w:p w:rsidR="00CD61CB" w:rsidRPr="005A16BA" w:rsidRDefault="00CD61CB" w:rsidP="00CD61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>ВИЧ – вирус иммунодефицита человека. Поражая клетки иммунной системы, он вызывает развитие ВИЧ-инфекции, которая угнетает работу иммунитета и приводит к развитию СПИД – синдрома приобретенного иммунного дефицита. На скорость развития ВИЧ-инфекции влияет множество факторов. Определяющим из них является статус иммунной системы человека.</w:t>
      </w:r>
    </w:p>
    <w:p w:rsidR="00CD61CB" w:rsidRPr="005A16BA" w:rsidRDefault="00CD61CB" w:rsidP="00CD61CB">
      <w:pPr>
        <w:shd w:val="clear" w:color="auto" w:fill="FFFFFF"/>
        <w:spacing w:before="96" w:after="96" w:line="240" w:lineRule="auto"/>
        <w:outlineLvl w:val="1"/>
        <w:rPr>
          <w:rFonts w:ascii="Times New Roman" w:eastAsia="Times New Roman" w:hAnsi="Times New Roman" w:cs="Times New Roman"/>
          <w:color w:val="333333"/>
          <w:lang w:eastAsia="ru-RU"/>
        </w:rPr>
      </w:pPr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>Что такое иммунный статус?</w:t>
      </w:r>
    </w:p>
    <w:p w:rsidR="00CD61CB" w:rsidRPr="005A16BA" w:rsidRDefault="00CD61CB" w:rsidP="00CD61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>Иммунный статус – это комплексный показатель, демонстрирующий общее состояние иммунной системы. Он отображает активность органов иммунитета и вырабатываемых ими клеток, для защиты организма.</w:t>
      </w:r>
    </w:p>
    <w:p w:rsidR="00CD61CB" w:rsidRPr="005A16BA" w:rsidRDefault="00CD61CB" w:rsidP="00CD61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>Для изучения состояния иммунитета проводят клинико-лабораторное исследование, которое включает в себя сбор анамнеза пациента и клинический анализ крови.</w:t>
      </w:r>
    </w:p>
    <w:p w:rsidR="00CD61CB" w:rsidRPr="005A16BA" w:rsidRDefault="00CD61CB" w:rsidP="00CD61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 xml:space="preserve">Проведение анализов на выявление </w:t>
      </w:r>
      <w:proofErr w:type="spellStart"/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>бактерионосительства</w:t>
      </w:r>
      <w:proofErr w:type="spellEnd"/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 xml:space="preserve"> и </w:t>
      </w:r>
      <w:proofErr w:type="spellStart"/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>вирусоносительства</w:t>
      </w:r>
      <w:proofErr w:type="spellEnd"/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CD61CB" w:rsidRPr="005A16BA" w:rsidRDefault="00CD61CB" w:rsidP="00CD61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 xml:space="preserve">После получения предварительной информации, проводят </w:t>
      </w:r>
      <w:proofErr w:type="spellStart"/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>иммунограмму</w:t>
      </w:r>
      <w:proofErr w:type="spellEnd"/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 xml:space="preserve"> - тесты ориентировочного уровня, позволяющие выявить грубые нарушения в работе иммунной системы. Проведение тестов предполагает получение следующей информации:</w:t>
      </w:r>
    </w:p>
    <w:p w:rsidR="00CD61CB" w:rsidRPr="005A16BA" w:rsidRDefault="00CD61CB" w:rsidP="00CD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>Число лимфоцитов.</w:t>
      </w:r>
    </w:p>
    <w:p w:rsidR="00CD61CB" w:rsidRPr="005A16BA" w:rsidRDefault="00CD61CB" w:rsidP="00CD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>Фагоцитарная (захватывающая) активность лейкоцитов.</w:t>
      </w:r>
    </w:p>
    <w:p w:rsidR="00CD61CB" w:rsidRPr="005A16BA" w:rsidRDefault="00CD61CB" w:rsidP="00CD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 xml:space="preserve">Количество и качество работы </w:t>
      </w:r>
      <w:proofErr w:type="gramStart"/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>Т-</w:t>
      </w:r>
      <w:proofErr w:type="gramEnd"/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 xml:space="preserve"> и В-клеток.</w:t>
      </w:r>
    </w:p>
    <w:p w:rsidR="00CD61CB" w:rsidRPr="005A16BA" w:rsidRDefault="00CD61CB" w:rsidP="00CD6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>Концентрация иммуноглобулинов.</w:t>
      </w:r>
    </w:p>
    <w:p w:rsidR="00CD61CB" w:rsidRPr="005A16BA" w:rsidRDefault="00CD61CB" w:rsidP="00CD61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>Полученные данные исследуют с помощью флюоресцирующих сывороток, чувствительных к CD-антигенам - поверхностным антигенным маркерам. CD-антигены это специфические белки, выполняют функцию рецепторов и веществ, отвечающих за взаимодействие клеток иммунной системы между собой.</w:t>
      </w:r>
    </w:p>
    <w:p w:rsidR="00CD61CB" w:rsidRPr="005A16BA" w:rsidRDefault="00CD61CB" w:rsidP="00CD61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>На данный момент известно порядка 350 CD-антигенов и их список продолжает пополняться. Но для мониторинга ВИЧ-инфекции интерес представляют CD4+ и CD8 антигены, связанные с Т-лимфоцитами. Их число определяет ВИЧ-статус человека.</w:t>
      </w:r>
    </w:p>
    <w:p w:rsidR="00CD61CB" w:rsidRPr="005A16BA" w:rsidRDefault="00CD61CB" w:rsidP="00CD61CB">
      <w:pPr>
        <w:shd w:val="clear" w:color="auto" w:fill="FFFFFF"/>
        <w:spacing w:before="96" w:after="96" w:line="240" w:lineRule="auto"/>
        <w:outlineLvl w:val="1"/>
        <w:rPr>
          <w:rFonts w:ascii="Times New Roman" w:eastAsia="Times New Roman" w:hAnsi="Times New Roman" w:cs="Times New Roman"/>
          <w:color w:val="333333"/>
          <w:lang w:eastAsia="ru-RU"/>
        </w:rPr>
      </w:pPr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>Что такое ВИЧ-статус? Как его узнать?</w:t>
      </w:r>
    </w:p>
    <w:p w:rsidR="00CD61CB" w:rsidRPr="005A16BA" w:rsidRDefault="00CD61CB" w:rsidP="00CD61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>ВИЧ-статус – это показатель, демонстрирующий наличие или отсутствие ВИЧ-вируса в организме человека. Для определения ВИЧ-статуса применяют следующие виды диагностики.</w:t>
      </w:r>
    </w:p>
    <w:p w:rsidR="00CD61CB" w:rsidRPr="005A16BA" w:rsidRDefault="00CD61CB" w:rsidP="00CD6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>Косвенные тесты – выявляют наличие специфических антител к ВИЧ.</w:t>
      </w:r>
    </w:p>
    <w:p w:rsidR="00CD61CB" w:rsidRPr="005A16BA" w:rsidRDefault="00CD61CB" w:rsidP="00CD6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>Прямые тесты – определяют сам вирус, его антигены и нуклеиновые кислоты, тем самым выявляя вирусную нагрузку.</w:t>
      </w:r>
    </w:p>
    <w:p w:rsidR="00CD61CB" w:rsidRPr="005A16BA" w:rsidRDefault="00CD61CB" w:rsidP="00CD61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A16BA">
        <w:rPr>
          <w:rFonts w:ascii="Times New Roman" w:eastAsia="Times New Roman" w:hAnsi="Times New Roman" w:cs="Times New Roman"/>
          <w:color w:val="333333"/>
          <w:lang w:eastAsia="ru-RU"/>
        </w:rPr>
        <w:t>Важным показателем вирусной нагрузки является число CD4+ Т-лимфоцитов. Снижение их количества на фоне увеличения числа CD8+ лимфоцитов помогает выявить наличие ВИЧ-инфекции, оценить состояние иммунной системы человека и ее способность противостоять развитию СПИДа.</w:t>
      </w:r>
    </w:p>
    <w:p w:rsidR="0080211F" w:rsidRPr="005A16BA" w:rsidRDefault="0080211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211F" w:rsidRPr="005A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C55"/>
    <w:multiLevelType w:val="multilevel"/>
    <w:tmpl w:val="B4BC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14120"/>
    <w:multiLevelType w:val="multilevel"/>
    <w:tmpl w:val="67D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45"/>
    <w:rsid w:val="00076C45"/>
    <w:rsid w:val="005A16BA"/>
    <w:rsid w:val="0080211F"/>
    <w:rsid w:val="00CD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20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5</cp:revision>
  <dcterms:created xsi:type="dcterms:W3CDTF">2021-03-29T05:40:00Z</dcterms:created>
  <dcterms:modified xsi:type="dcterms:W3CDTF">2021-03-29T05:48:00Z</dcterms:modified>
</cp:coreProperties>
</file>